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7F0D" w14:textId="77777777" w:rsidR="00FE63BB" w:rsidRPr="00D01D5A" w:rsidRDefault="00FE63BB" w:rsidP="00FE63BB">
      <w:pPr>
        <w:tabs>
          <w:tab w:val="left" w:pos="360"/>
          <w:tab w:val="left" w:pos="4320"/>
        </w:tabs>
        <w:spacing w:after="0" w:line="240" w:lineRule="auto"/>
        <w:rPr>
          <w:u w:val="single"/>
        </w:rPr>
      </w:pPr>
    </w:p>
    <w:p w14:paraId="4B71D82F" w14:textId="77777777" w:rsidR="00FE63BB" w:rsidRPr="00EF272D" w:rsidRDefault="00FE63BB" w:rsidP="00FE63BB">
      <w:pPr>
        <w:rPr>
          <w:rFonts w:cs="Times New Roman"/>
          <w:bCs/>
        </w:rPr>
      </w:pPr>
      <w:r w:rsidRPr="003A5D2D">
        <w:rPr>
          <w:rFonts w:cs="Times New Roman"/>
          <w:bCs/>
        </w:rPr>
        <w:t xml:space="preserve">The disposition form shall be completed and submitted by the attorney or other appropriate official as designated by the trial court. This form shall be </w:t>
      </w:r>
      <w:proofErr w:type="gramStart"/>
      <w:r w:rsidRPr="003A5D2D">
        <w:rPr>
          <w:rFonts w:cs="Times New Roman"/>
          <w:bCs/>
        </w:rPr>
        <w:t>filed</w:t>
      </w:r>
      <w:proofErr w:type="gramEnd"/>
      <w:r w:rsidRPr="003A5D2D">
        <w:rPr>
          <w:rFonts w:cs="Times New Roman"/>
          <w:bCs/>
        </w:rPr>
        <w:t xml:space="preserve"> with the court clerk.</w:t>
      </w:r>
      <w:r>
        <w:rPr>
          <w:rFonts w:cs="Times New Roman"/>
          <w:bCs/>
        </w:rPr>
        <w:t xml:space="preserve"> </w:t>
      </w:r>
    </w:p>
    <w:p w14:paraId="697F6155" w14:textId="77777777" w:rsidR="00FE63BB" w:rsidRDefault="00FE63BB" w:rsidP="00FE6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cs="Arial"/>
        </w:rPr>
        <w:t>Complete the case ID number and juvenile’s name.</w:t>
      </w:r>
    </w:p>
    <w:p w14:paraId="56C5E70C" w14:textId="77777777" w:rsidR="00FE63BB" w:rsidRDefault="00FE63BB" w:rsidP="00FE63B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</w:p>
    <w:p w14:paraId="013DAA27" w14:textId="77777777" w:rsidR="00FE63BB" w:rsidRDefault="00FE63BB" w:rsidP="00FE6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cs="Arial"/>
        </w:rPr>
        <w:t>Fill in the name of the juvenile’s attorney, and wh</w:t>
      </w:r>
      <w:r w:rsidR="006B6134">
        <w:rPr>
          <w:rFonts w:cs="Arial"/>
        </w:rPr>
        <w:t>ether the attorney was retained</w:t>
      </w:r>
      <w:r>
        <w:rPr>
          <w:rFonts w:cs="Arial"/>
        </w:rPr>
        <w:t xml:space="preserve"> or a public defender.</w:t>
      </w:r>
    </w:p>
    <w:p w14:paraId="35B55822" w14:textId="77777777" w:rsidR="00FE63BB" w:rsidRPr="00466BE3" w:rsidRDefault="00FE63BB" w:rsidP="00FE6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902F283" w14:textId="77777777" w:rsidR="00FE63BB" w:rsidRDefault="00FE63BB" w:rsidP="00FE6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cs="Arial"/>
        </w:rPr>
        <w:t>Provide the dates of the adjudication and disposition hearings.</w:t>
      </w:r>
    </w:p>
    <w:p w14:paraId="511E4895" w14:textId="77777777" w:rsidR="00FE63BB" w:rsidRPr="00E347FF" w:rsidRDefault="00FE63BB" w:rsidP="00FE63BB">
      <w:pPr>
        <w:pStyle w:val="ListParagraph"/>
        <w:rPr>
          <w:rFonts w:cs="Times New Roman"/>
          <w:bCs/>
        </w:rPr>
      </w:pPr>
    </w:p>
    <w:p w14:paraId="11D3506D" w14:textId="77777777" w:rsidR="00FE63BB" w:rsidRPr="00E347FF" w:rsidRDefault="00FE63BB" w:rsidP="00FE6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E347FF">
        <w:rPr>
          <w:rFonts w:cs="Times New Roman"/>
          <w:bCs/>
        </w:rPr>
        <w:t>Select the trial type. It is a bench trial if evidence is introduced, regardless of whether a judgment is reached.</w:t>
      </w:r>
    </w:p>
    <w:p w14:paraId="72C12655" w14:textId="77777777" w:rsidR="00FE63BB" w:rsidRPr="004A573B" w:rsidRDefault="00FE63BB" w:rsidP="00FE63BB">
      <w:pPr>
        <w:pStyle w:val="ListParagraph"/>
        <w:rPr>
          <w:rFonts w:cs="Arial"/>
        </w:rPr>
      </w:pPr>
    </w:p>
    <w:p w14:paraId="76E888AE" w14:textId="77777777" w:rsidR="00125E6E" w:rsidRDefault="00FE63BB" w:rsidP="00FE6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cs="Arial"/>
        </w:rPr>
        <w:t>Choose the manner of disposition. Select only one.</w:t>
      </w:r>
      <w:r w:rsidR="00125E6E">
        <w:rPr>
          <w:rFonts w:cs="Arial"/>
        </w:rPr>
        <w:t xml:space="preserve"> </w:t>
      </w:r>
    </w:p>
    <w:p w14:paraId="51D07A83" w14:textId="77777777" w:rsidR="00FE63BB" w:rsidRDefault="00125E6E" w:rsidP="006B61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>
        <w:rPr>
          <w:rFonts w:cs="Arial"/>
        </w:rPr>
        <w:t>If this is a contempt disposition, choose MDJD – judgment/decree/order</w:t>
      </w:r>
      <w:r w:rsidR="00AC46F2">
        <w:rPr>
          <w:rFonts w:cs="Arial"/>
        </w:rPr>
        <w:t xml:space="preserve">, then skip to page 2 to complete the contempt hearing information. </w:t>
      </w:r>
    </w:p>
    <w:p w14:paraId="45F8E4CE" w14:textId="77777777" w:rsidR="00FE63BB" w:rsidRPr="004C4A51" w:rsidRDefault="00FE63BB" w:rsidP="00FE63BB">
      <w:pPr>
        <w:pStyle w:val="ListParagraph"/>
        <w:rPr>
          <w:rFonts w:cs="Arial"/>
        </w:rPr>
      </w:pPr>
    </w:p>
    <w:p w14:paraId="786E9E48" w14:textId="77777777" w:rsidR="00FE63BB" w:rsidRDefault="00FE63BB" w:rsidP="00FE6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cs="Arial"/>
        </w:rPr>
        <w:t>Indicate the outcome of the case, including placement of the juvenile, services or evaluations ordered, and any fees, fines, costs, or sanctions imposed.</w:t>
      </w:r>
    </w:p>
    <w:p w14:paraId="385A0963" w14:textId="582F4276" w:rsidR="00A65627" w:rsidRDefault="00A65627" w:rsidP="0086164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</w:p>
    <w:p w14:paraId="3B9F58E5" w14:textId="7F16BEB6" w:rsidR="00A65627" w:rsidRDefault="00A65627" w:rsidP="00FE6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cs="Arial"/>
        </w:rPr>
        <w:t>Indicate whether the case is in a Set for Review status and provide the date and time scheduled for the review hearing, if appropriate.</w:t>
      </w:r>
    </w:p>
    <w:p w14:paraId="46BB1C21" w14:textId="77777777" w:rsidR="00FE63BB" w:rsidRPr="004A573B" w:rsidRDefault="00FE63BB" w:rsidP="00FE63BB">
      <w:pPr>
        <w:pStyle w:val="ListParagraph"/>
        <w:rPr>
          <w:rFonts w:cs="Arial"/>
        </w:rPr>
      </w:pPr>
    </w:p>
    <w:p w14:paraId="1332EE17" w14:textId="77777777" w:rsidR="00FE63BB" w:rsidRDefault="00FE63BB" w:rsidP="00FE6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cs="Arial"/>
        </w:rPr>
        <w:t>Indicate whether an interpreter was used for the case. If so, for whom and what language was required?</w:t>
      </w:r>
    </w:p>
    <w:p w14:paraId="23E4A280" w14:textId="77777777" w:rsidR="00FE63BB" w:rsidRPr="0041385F" w:rsidRDefault="00FE63BB" w:rsidP="00FE63BB">
      <w:pPr>
        <w:pStyle w:val="ListParagraph"/>
      </w:pPr>
    </w:p>
    <w:p w14:paraId="153AE08B" w14:textId="77777777" w:rsidR="00FE63BB" w:rsidRPr="00684143" w:rsidRDefault="00FE63BB" w:rsidP="00FE6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41385F">
        <w:t xml:space="preserve">Public Law 104-193 requires collection of certain information in cases where custody decisions are </w:t>
      </w:r>
      <w:proofErr w:type="gramStart"/>
      <w:r w:rsidRPr="0041385F">
        <w:t>made</w:t>
      </w:r>
      <w:proofErr w:type="gramEnd"/>
      <w:r w:rsidRPr="0041385F">
        <w:t xml:space="preserve"> or support is ordered. </w:t>
      </w:r>
      <w:r>
        <w:t xml:space="preserve">This information is shared with OCSE. </w:t>
      </w:r>
      <w:r w:rsidRPr="0041385F">
        <w:t>Answer the questions regarding custody</w:t>
      </w:r>
      <w:r>
        <w:t xml:space="preserve"> and </w:t>
      </w:r>
      <w:r w:rsidRPr="0041385F">
        <w:t xml:space="preserve">child support. If any of the parties has an order of protection, </w:t>
      </w:r>
      <w:r>
        <w:t>indicate who the order is intended to protect</w:t>
      </w:r>
      <w:r w:rsidRPr="0041385F">
        <w:t xml:space="preserve">.  Check N/A </w:t>
      </w:r>
      <w:r>
        <w:t>for</w:t>
      </w:r>
      <w:r w:rsidRPr="0041385F">
        <w:t xml:space="preserve"> any questions </w:t>
      </w:r>
      <w:r>
        <w:t xml:space="preserve">that </w:t>
      </w:r>
      <w:r w:rsidRPr="0041385F">
        <w:t>do not apply.</w:t>
      </w:r>
    </w:p>
    <w:p w14:paraId="0EC4F862" w14:textId="77777777" w:rsidR="00FE63BB" w:rsidRPr="0041385F" w:rsidRDefault="00FE63BB" w:rsidP="00FE63BB">
      <w:pPr>
        <w:pStyle w:val="ListParagraph"/>
        <w:rPr>
          <w:rFonts w:cs="Arial"/>
        </w:rPr>
      </w:pPr>
    </w:p>
    <w:p w14:paraId="357990CF" w14:textId="77777777" w:rsidR="00FE63BB" w:rsidRPr="004A573B" w:rsidRDefault="00FE63BB" w:rsidP="00FE6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cs="Arial"/>
        </w:rPr>
        <w:t>For a contempt hearing, complete the top section of the form</w:t>
      </w:r>
      <w:r w:rsidR="001E173B">
        <w:rPr>
          <w:rFonts w:cs="Arial"/>
        </w:rPr>
        <w:t>, manner of disposition,</w:t>
      </w:r>
      <w:r>
        <w:rPr>
          <w:rFonts w:cs="Arial"/>
        </w:rPr>
        <w:t xml:space="preserve"> and information about the contempt hearing on page 2. Indicate whether the juvenile’s attorn</w:t>
      </w:r>
      <w:r w:rsidR="001E173B">
        <w:rPr>
          <w:rFonts w:cs="Arial"/>
        </w:rPr>
        <w:t xml:space="preserve">ey was present, trial type, if </w:t>
      </w:r>
      <w:r>
        <w:rPr>
          <w:rFonts w:cs="Arial"/>
        </w:rPr>
        <w:t>contempt was found, and whether detention was ordered.</w:t>
      </w:r>
    </w:p>
    <w:p w14:paraId="13B51A70" w14:textId="77777777" w:rsidR="001135AF" w:rsidRDefault="001135AF"/>
    <w:sectPr w:rsidR="001135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455BE" w14:textId="77777777" w:rsidR="00FE63BB" w:rsidRDefault="00FE63BB" w:rsidP="00FE63BB">
      <w:pPr>
        <w:spacing w:after="0" w:line="240" w:lineRule="auto"/>
      </w:pPr>
      <w:r>
        <w:separator/>
      </w:r>
    </w:p>
  </w:endnote>
  <w:endnote w:type="continuationSeparator" w:id="0">
    <w:p w14:paraId="175CEF63" w14:textId="77777777" w:rsidR="00FE63BB" w:rsidRDefault="00FE63BB" w:rsidP="00FE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A341" w14:textId="4CFDF00B" w:rsidR="001E173B" w:rsidRDefault="001E173B">
    <w:pPr>
      <w:pStyle w:val="Footer"/>
    </w:pPr>
    <w:r>
      <w:tab/>
    </w:r>
    <w:r>
      <w:tab/>
    </w:r>
    <w:r w:rsidR="00861644">
      <w:t>2</w:t>
    </w:r>
    <w:r>
      <w:t>/</w:t>
    </w:r>
    <w:r w:rsidR="00861644">
      <w:t>20</w:t>
    </w:r>
    <w:r>
      <w:t>/20</w:t>
    </w:r>
    <w:r w:rsidR="00861644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31DCA" w14:textId="77777777" w:rsidR="00FE63BB" w:rsidRDefault="00FE63BB" w:rsidP="00FE63BB">
      <w:pPr>
        <w:spacing w:after="0" w:line="240" w:lineRule="auto"/>
      </w:pPr>
      <w:r>
        <w:separator/>
      </w:r>
    </w:p>
  </w:footnote>
  <w:footnote w:type="continuationSeparator" w:id="0">
    <w:p w14:paraId="54A56163" w14:textId="77777777" w:rsidR="00FE63BB" w:rsidRDefault="00FE63BB" w:rsidP="00FE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E624" w14:textId="77777777" w:rsidR="00FE63BB" w:rsidRPr="00015D26" w:rsidRDefault="00FE63BB" w:rsidP="00FE63BB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DISPOSITION</w:t>
    </w:r>
    <w:r w:rsidRPr="00015D26">
      <w:rPr>
        <w:b/>
        <w:sz w:val="24"/>
        <w:szCs w:val="24"/>
      </w:rPr>
      <w:t xml:space="preserve"> SHEET</w:t>
    </w:r>
    <w:r>
      <w:rPr>
        <w:b/>
        <w:sz w:val="24"/>
        <w:szCs w:val="24"/>
      </w:rPr>
      <w:t xml:space="preserve"> INSTRUCTIONS</w:t>
    </w:r>
  </w:p>
  <w:p w14:paraId="6104C14D" w14:textId="77777777" w:rsidR="00FE63BB" w:rsidRPr="00015D26" w:rsidRDefault="00FE63BB" w:rsidP="00FE63BB">
    <w:pPr>
      <w:spacing w:after="0"/>
      <w:jc w:val="center"/>
      <w:rPr>
        <w:b/>
        <w:sz w:val="24"/>
        <w:szCs w:val="24"/>
      </w:rPr>
    </w:pPr>
    <w:r w:rsidRPr="00015D26">
      <w:rPr>
        <w:b/>
        <w:sz w:val="24"/>
        <w:szCs w:val="24"/>
      </w:rPr>
      <w:t>STATE OF ARKANSAS</w:t>
    </w:r>
  </w:p>
  <w:p w14:paraId="0E789917" w14:textId="77777777" w:rsidR="00FE63BB" w:rsidRPr="00015D26" w:rsidRDefault="00FE63BB" w:rsidP="00FE63BB">
    <w:pPr>
      <w:spacing w:after="0"/>
      <w:jc w:val="center"/>
      <w:rPr>
        <w:b/>
        <w:sz w:val="24"/>
        <w:szCs w:val="24"/>
      </w:rPr>
    </w:pPr>
    <w:r w:rsidRPr="00015D26">
      <w:rPr>
        <w:b/>
        <w:sz w:val="24"/>
        <w:szCs w:val="24"/>
      </w:rPr>
      <w:t xml:space="preserve">CIRCUIT COURT: </w:t>
    </w:r>
    <w:r>
      <w:rPr>
        <w:b/>
        <w:sz w:val="24"/>
        <w:szCs w:val="24"/>
      </w:rPr>
      <w:t>JUVENILE FINS</w:t>
    </w:r>
  </w:p>
  <w:p w14:paraId="4395D355" w14:textId="77777777" w:rsidR="00FE63BB" w:rsidRDefault="00FE6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071E2"/>
    <w:multiLevelType w:val="hybridMultilevel"/>
    <w:tmpl w:val="DE5C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726D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8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BB"/>
    <w:rsid w:val="000038A5"/>
    <w:rsid w:val="00007D31"/>
    <w:rsid w:val="00010165"/>
    <w:rsid w:val="00012B91"/>
    <w:rsid w:val="000145B9"/>
    <w:rsid w:val="0001519F"/>
    <w:rsid w:val="00021925"/>
    <w:rsid w:val="00025DAC"/>
    <w:rsid w:val="000270EB"/>
    <w:rsid w:val="00031EEE"/>
    <w:rsid w:val="000353EC"/>
    <w:rsid w:val="000365CD"/>
    <w:rsid w:val="00037393"/>
    <w:rsid w:val="00037606"/>
    <w:rsid w:val="00041858"/>
    <w:rsid w:val="00042638"/>
    <w:rsid w:val="00045580"/>
    <w:rsid w:val="00050780"/>
    <w:rsid w:val="00057B77"/>
    <w:rsid w:val="000602A5"/>
    <w:rsid w:val="0006314B"/>
    <w:rsid w:val="00065445"/>
    <w:rsid w:val="00065801"/>
    <w:rsid w:val="00073608"/>
    <w:rsid w:val="000739F6"/>
    <w:rsid w:val="000760D7"/>
    <w:rsid w:val="00082D14"/>
    <w:rsid w:val="00084F69"/>
    <w:rsid w:val="00085D9B"/>
    <w:rsid w:val="0008619E"/>
    <w:rsid w:val="0008661D"/>
    <w:rsid w:val="00087258"/>
    <w:rsid w:val="00090D20"/>
    <w:rsid w:val="00093F7D"/>
    <w:rsid w:val="000957B3"/>
    <w:rsid w:val="000A1279"/>
    <w:rsid w:val="000A35AB"/>
    <w:rsid w:val="000A3991"/>
    <w:rsid w:val="000A4309"/>
    <w:rsid w:val="000A615D"/>
    <w:rsid w:val="000B0DC8"/>
    <w:rsid w:val="000B3D15"/>
    <w:rsid w:val="000B4B6E"/>
    <w:rsid w:val="000B4DB4"/>
    <w:rsid w:val="000B6F07"/>
    <w:rsid w:val="000C16C0"/>
    <w:rsid w:val="000C2E8E"/>
    <w:rsid w:val="000C3867"/>
    <w:rsid w:val="000C4804"/>
    <w:rsid w:val="000C5E9E"/>
    <w:rsid w:val="000E2BE2"/>
    <w:rsid w:val="000E68DF"/>
    <w:rsid w:val="000E6EED"/>
    <w:rsid w:val="000F143A"/>
    <w:rsid w:val="001010B2"/>
    <w:rsid w:val="00103071"/>
    <w:rsid w:val="00105EC8"/>
    <w:rsid w:val="0011278D"/>
    <w:rsid w:val="001135AF"/>
    <w:rsid w:val="00122AA7"/>
    <w:rsid w:val="00125E6E"/>
    <w:rsid w:val="0014573D"/>
    <w:rsid w:val="001466F4"/>
    <w:rsid w:val="00157506"/>
    <w:rsid w:val="00160507"/>
    <w:rsid w:val="001616F4"/>
    <w:rsid w:val="001631E3"/>
    <w:rsid w:val="001640C5"/>
    <w:rsid w:val="001649D5"/>
    <w:rsid w:val="00165874"/>
    <w:rsid w:val="00167F60"/>
    <w:rsid w:val="00170E10"/>
    <w:rsid w:val="00171617"/>
    <w:rsid w:val="001769FF"/>
    <w:rsid w:val="001770F4"/>
    <w:rsid w:val="00181BF9"/>
    <w:rsid w:val="00183B43"/>
    <w:rsid w:val="00184FA0"/>
    <w:rsid w:val="001863BF"/>
    <w:rsid w:val="00193523"/>
    <w:rsid w:val="001A3EB8"/>
    <w:rsid w:val="001C21BB"/>
    <w:rsid w:val="001C5A0F"/>
    <w:rsid w:val="001C6583"/>
    <w:rsid w:val="001D598D"/>
    <w:rsid w:val="001E0025"/>
    <w:rsid w:val="001E173B"/>
    <w:rsid w:val="001E4A11"/>
    <w:rsid w:val="001E5ACA"/>
    <w:rsid w:val="001F023B"/>
    <w:rsid w:val="001F0ABE"/>
    <w:rsid w:val="001F15BE"/>
    <w:rsid w:val="00201CB8"/>
    <w:rsid w:val="00202017"/>
    <w:rsid w:val="00202072"/>
    <w:rsid w:val="00206ECA"/>
    <w:rsid w:val="00210C75"/>
    <w:rsid w:val="002205D9"/>
    <w:rsid w:val="00226D16"/>
    <w:rsid w:val="00230061"/>
    <w:rsid w:val="00231A54"/>
    <w:rsid w:val="0024015B"/>
    <w:rsid w:val="00242F2F"/>
    <w:rsid w:val="0024362C"/>
    <w:rsid w:val="00250EE4"/>
    <w:rsid w:val="002512CB"/>
    <w:rsid w:val="002607CB"/>
    <w:rsid w:val="00260BC7"/>
    <w:rsid w:val="002625CB"/>
    <w:rsid w:val="00265460"/>
    <w:rsid w:val="00266215"/>
    <w:rsid w:val="00266D6B"/>
    <w:rsid w:val="00266F80"/>
    <w:rsid w:val="00267DFA"/>
    <w:rsid w:val="00272019"/>
    <w:rsid w:val="00272F2F"/>
    <w:rsid w:val="00277D82"/>
    <w:rsid w:val="00280E88"/>
    <w:rsid w:val="00286309"/>
    <w:rsid w:val="00293EAB"/>
    <w:rsid w:val="002940B0"/>
    <w:rsid w:val="002A125A"/>
    <w:rsid w:val="002A23E1"/>
    <w:rsid w:val="002A4FED"/>
    <w:rsid w:val="002B0A59"/>
    <w:rsid w:val="002B2ABB"/>
    <w:rsid w:val="002B6EDA"/>
    <w:rsid w:val="002C4E54"/>
    <w:rsid w:val="002C5F2C"/>
    <w:rsid w:val="002D1DC3"/>
    <w:rsid w:val="002D559B"/>
    <w:rsid w:val="002D649A"/>
    <w:rsid w:val="002E36B8"/>
    <w:rsid w:val="002E4519"/>
    <w:rsid w:val="002E5ADB"/>
    <w:rsid w:val="002F4118"/>
    <w:rsid w:val="0030397F"/>
    <w:rsid w:val="00304859"/>
    <w:rsid w:val="00305CB5"/>
    <w:rsid w:val="00311A72"/>
    <w:rsid w:val="00314D0A"/>
    <w:rsid w:val="00316814"/>
    <w:rsid w:val="00327C64"/>
    <w:rsid w:val="00330808"/>
    <w:rsid w:val="0033594A"/>
    <w:rsid w:val="00336266"/>
    <w:rsid w:val="00344315"/>
    <w:rsid w:val="0034481B"/>
    <w:rsid w:val="00346C2B"/>
    <w:rsid w:val="003471C3"/>
    <w:rsid w:val="00356191"/>
    <w:rsid w:val="00362C8B"/>
    <w:rsid w:val="00366C9B"/>
    <w:rsid w:val="00367995"/>
    <w:rsid w:val="00376043"/>
    <w:rsid w:val="00380C79"/>
    <w:rsid w:val="00387975"/>
    <w:rsid w:val="00393B4D"/>
    <w:rsid w:val="0039596F"/>
    <w:rsid w:val="00396C7B"/>
    <w:rsid w:val="003A0439"/>
    <w:rsid w:val="003A695E"/>
    <w:rsid w:val="003A7BE8"/>
    <w:rsid w:val="003C7E49"/>
    <w:rsid w:val="003D07D2"/>
    <w:rsid w:val="003D5053"/>
    <w:rsid w:val="003D7160"/>
    <w:rsid w:val="003E1BA0"/>
    <w:rsid w:val="003E68D9"/>
    <w:rsid w:val="003F11DD"/>
    <w:rsid w:val="003F4B92"/>
    <w:rsid w:val="00401175"/>
    <w:rsid w:val="00404ACE"/>
    <w:rsid w:val="0040780F"/>
    <w:rsid w:val="004108FA"/>
    <w:rsid w:val="00411934"/>
    <w:rsid w:val="0041700F"/>
    <w:rsid w:val="00425B14"/>
    <w:rsid w:val="00430DF7"/>
    <w:rsid w:val="00433491"/>
    <w:rsid w:val="00436FE6"/>
    <w:rsid w:val="00442854"/>
    <w:rsid w:val="004522FE"/>
    <w:rsid w:val="0046294D"/>
    <w:rsid w:val="004710F5"/>
    <w:rsid w:val="0047382B"/>
    <w:rsid w:val="00486ECC"/>
    <w:rsid w:val="00487F1D"/>
    <w:rsid w:val="0049340D"/>
    <w:rsid w:val="004968B9"/>
    <w:rsid w:val="00497AE4"/>
    <w:rsid w:val="004B20A1"/>
    <w:rsid w:val="004B318E"/>
    <w:rsid w:val="004B64D2"/>
    <w:rsid w:val="004C2B8B"/>
    <w:rsid w:val="004C4D3A"/>
    <w:rsid w:val="004C4E5B"/>
    <w:rsid w:val="004C657B"/>
    <w:rsid w:val="004C7602"/>
    <w:rsid w:val="004D4E94"/>
    <w:rsid w:val="004D5C3F"/>
    <w:rsid w:val="004D683E"/>
    <w:rsid w:val="004D68A5"/>
    <w:rsid w:val="004E143D"/>
    <w:rsid w:val="004E4319"/>
    <w:rsid w:val="004E47F3"/>
    <w:rsid w:val="004E54B8"/>
    <w:rsid w:val="004E559B"/>
    <w:rsid w:val="004E5601"/>
    <w:rsid w:val="004F3EA1"/>
    <w:rsid w:val="004F5F9E"/>
    <w:rsid w:val="00500B86"/>
    <w:rsid w:val="00502DB9"/>
    <w:rsid w:val="00510F0B"/>
    <w:rsid w:val="0051195F"/>
    <w:rsid w:val="005135BD"/>
    <w:rsid w:val="005152A3"/>
    <w:rsid w:val="005556A1"/>
    <w:rsid w:val="00563611"/>
    <w:rsid w:val="005670F1"/>
    <w:rsid w:val="00567215"/>
    <w:rsid w:val="00567906"/>
    <w:rsid w:val="00567D53"/>
    <w:rsid w:val="00570630"/>
    <w:rsid w:val="00574E86"/>
    <w:rsid w:val="00577D35"/>
    <w:rsid w:val="005804DE"/>
    <w:rsid w:val="005846F2"/>
    <w:rsid w:val="00584849"/>
    <w:rsid w:val="005933D5"/>
    <w:rsid w:val="00597C47"/>
    <w:rsid w:val="005A4F97"/>
    <w:rsid w:val="005A51F9"/>
    <w:rsid w:val="005B1D9C"/>
    <w:rsid w:val="005B7A64"/>
    <w:rsid w:val="005C027A"/>
    <w:rsid w:val="005D05E2"/>
    <w:rsid w:val="005D1CEB"/>
    <w:rsid w:val="005D7710"/>
    <w:rsid w:val="005E698A"/>
    <w:rsid w:val="005F1362"/>
    <w:rsid w:val="005F3948"/>
    <w:rsid w:val="00601727"/>
    <w:rsid w:val="00603607"/>
    <w:rsid w:val="00607999"/>
    <w:rsid w:val="00610A03"/>
    <w:rsid w:val="006129CF"/>
    <w:rsid w:val="0061304E"/>
    <w:rsid w:val="006131B1"/>
    <w:rsid w:val="006177DD"/>
    <w:rsid w:val="00622F43"/>
    <w:rsid w:val="0062360A"/>
    <w:rsid w:val="00623D06"/>
    <w:rsid w:val="00625D2B"/>
    <w:rsid w:val="00627253"/>
    <w:rsid w:val="00630A10"/>
    <w:rsid w:val="00634DF2"/>
    <w:rsid w:val="00640A07"/>
    <w:rsid w:val="00640C64"/>
    <w:rsid w:val="00641A50"/>
    <w:rsid w:val="00641E6D"/>
    <w:rsid w:val="00645BDA"/>
    <w:rsid w:val="00646EA8"/>
    <w:rsid w:val="0065124C"/>
    <w:rsid w:val="00651A45"/>
    <w:rsid w:val="0065207F"/>
    <w:rsid w:val="00655478"/>
    <w:rsid w:val="00656B85"/>
    <w:rsid w:val="00661686"/>
    <w:rsid w:val="00661D33"/>
    <w:rsid w:val="00661F42"/>
    <w:rsid w:val="00662952"/>
    <w:rsid w:val="006650D7"/>
    <w:rsid w:val="0067056D"/>
    <w:rsid w:val="00670F2A"/>
    <w:rsid w:val="006766A9"/>
    <w:rsid w:val="006821F8"/>
    <w:rsid w:val="006861D1"/>
    <w:rsid w:val="00690B03"/>
    <w:rsid w:val="00696435"/>
    <w:rsid w:val="0069700F"/>
    <w:rsid w:val="006A043E"/>
    <w:rsid w:val="006B1E46"/>
    <w:rsid w:val="006B594B"/>
    <w:rsid w:val="006B6134"/>
    <w:rsid w:val="006C1235"/>
    <w:rsid w:val="006C6186"/>
    <w:rsid w:val="006C70E9"/>
    <w:rsid w:val="006D006A"/>
    <w:rsid w:val="006D21C4"/>
    <w:rsid w:val="006D43DD"/>
    <w:rsid w:val="006E2485"/>
    <w:rsid w:val="006E4488"/>
    <w:rsid w:val="006F035E"/>
    <w:rsid w:val="006F1189"/>
    <w:rsid w:val="006F497A"/>
    <w:rsid w:val="006F5B6E"/>
    <w:rsid w:val="006F660E"/>
    <w:rsid w:val="007013BD"/>
    <w:rsid w:val="00704A64"/>
    <w:rsid w:val="0070690B"/>
    <w:rsid w:val="00715840"/>
    <w:rsid w:val="007169E1"/>
    <w:rsid w:val="00721B9B"/>
    <w:rsid w:val="00723B48"/>
    <w:rsid w:val="00725476"/>
    <w:rsid w:val="007319D7"/>
    <w:rsid w:val="007334D4"/>
    <w:rsid w:val="00736F59"/>
    <w:rsid w:val="00740636"/>
    <w:rsid w:val="00746B5C"/>
    <w:rsid w:val="00747E47"/>
    <w:rsid w:val="007507E1"/>
    <w:rsid w:val="00751555"/>
    <w:rsid w:val="0075333C"/>
    <w:rsid w:val="007547B9"/>
    <w:rsid w:val="00756A5C"/>
    <w:rsid w:val="0075748E"/>
    <w:rsid w:val="00765C1F"/>
    <w:rsid w:val="007748F4"/>
    <w:rsid w:val="00774F7B"/>
    <w:rsid w:val="0077574F"/>
    <w:rsid w:val="00775ED2"/>
    <w:rsid w:val="00781705"/>
    <w:rsid w:val="0078170B"/>
    <w:rsid w:val="007871EE"/>
    <w:rsid w:val="00791167"/>
    <w:rsid w:val="0079234F"/>
    <w:rsid w:val="00794F0F"/>
    <w:rsid w:val="0079552A"/>
    <w:rsid w:val="007A260C"/>
    <w:rsid w:val="007C06C8"/>
    <w:rsid w:val="007C0953"/>
    <w:rsid w:val="007D213C"/>
    <w:rsid w:val="007D2158"/>
    <w:rsid w:val="007D3FCC"/>
    <w:rsid w:val="007E419A"/>
    <w:rsid w:val="007E5EDE"/>
    <w:rsid w:val="007F732A"/>
    <w:rsid w:val="00800F14"/>
    <w:rsid w:val="00803B89"/>
    <w:rsid w:val="0080569C"/>
    <w:rsid w:val="008072FC"/>
    <w:rsid w:val="00812261"/>
    <w:rsid w:val="00812F56"/>
    <w:rsid w:val="00816614"/>
    <w:rsid w:val="00821C22"/>
    <w:rsid w:val="00822776"/>
    <w:rsid w:val="0082651F"/>
    <w:rsid w:val="00833555"/>
    <w:rsid w:val="00841955"/>
    <w:rsid w:val="00842295"/>
    <w:rsid w:val="0085734A"/>
    <w:rsid w:val="008609CF"/>
    <w:rsid w:val="00861644"/>
    <w:rsid w:val="008708AB"/>
    <w:rsid w:val="00870CB5"/>
    <w:rsid w:val="00873E41"/>
    <w:rsid w:val="008759F1"/>
    <w:rsid w:val="00877F96"/>
    <w:rsid w:val="00880322"/>
    <w:rsid w:val="008846CC"/>
    <w:rsid w:val="00887D41"/>
    <w:rsid w:val="00887D84"/>
    <w:rsid w:val="00890407"/>
    <w:rsid w:val="00890893"/>
    <w:rsid w:val="00891C33"/>
    <w:rsid w:val="008B114F"/>
    <w:rsid w:val="008B324C"/>
    <w:rsid w:val="008B4126"/>
    <w:rsid w:val="008B54B1"/>
    <w:rsid w:val="008B6EBE"/>
    <w:rsid w:val="008B7119"/>
    <w:rsid w:val="008D0C21"/>
    <w:rsid w:val="008D3398"/>
    <w:rsid w:val="008D3EF5"/>
    <w:rsid w:val="008D5909"/>
    <w:rsid w:val="008D6672"/>
    <w:rsid w:val="008D7B03"/>
    <w:rsid w:val="008E1E46"/>
    <w:rsid w:val="008E6091"/>
    <w:rsid w:val="008F2DD6"/>
    <w:rsid w:val="008F3130"/>
    <w:rsid w:val="008F5BEE"/>
    <w:rsid w:val="008F78E6"/>
    <w:rsid w:val="009010F9"/>
    <w:rsid w:val="00910F30"/>
    <w:rsid w:val="0091198D"/>
    <w:rsid w:val="00916FC6"/>
    <w:rsid w:val="00921399"/>
    <w:rsid w:val="00921BFD"/>
    <w:rsid w:val="00926283"/>
    <w:rsid w:val="00930C0F"/>
    <w:rsid w:val="00933857"/>
    <w:rsid w:val="00943477"/>
    <w:rsid w:val="009444C4"/>
    <w:rsid w:val="00975C4B"/>
    <w:rsid w:val="00976452"/>
    <w:rsid w:val="009769D9"/>
    <w:rsid w:val="00980AA3"/>
    <w:rsid w:val="00982061"/>
    <w:rsid w:val="00982733"/>
    <w:rsid w:val="0099549F"/>
    <w:rsid w:val="009A4FE4"/>
    <w:rsid w:val="009B0ED0"/>
    <w:rsid w:val="009B4328"/>
    <w:rsid w:val="009B47B8"/>
    <w:rsid w:val="009C0CB5"/>
    <w:rsid w:val="009C18AB"/>
    <w:rsid w:val="009C35AF"/>
    <w:rsid w:val="009C59B3"/>
    <w:rsid w:val="009C6442"/>
    <w:rsid w:val="009D15E2"/>
    <w:rsid w:val="009D2CC9"/>
    <w:rsid w:val="009D3863"/>
    <w:rsid w:val="009E00E8"/>
    <w:rsid w:val="009E0146"/>
    <w:rsid w:val="009E11B2"/>
    <w:rsid w:val="009E610E"/>
    <w:rsid w:val="009E7759"/>
    <w:rsid w:val="009F10F7"/>
    <w:rsid w:val="009F271A"/>
    <w:rsid w:val="009F4859"/>
    <w:rsid w:val="009F71C7"/>
    <w:rsid w:val="00A00BCE"/>
    <w:rsid w:val="00A02AAC"/>
    <w:rsid w:val="00A04DA3"/>
    <w:rsid w:val="00A10238"/>
    <w:rsid w:val="00A11650"/>
    <w:rsid w:val="00A2034C"/>
    <w:rsid w:val="00A35A10"/>
    <w:rsid w:val="00A361E4"/>
    <w:rsid w:val="00A41E59"/>
    <w:rsid w:val="00A43227"/>
    <w:rsid w:val="00A51FE4"/>
    <w:rsid w:val="00A5648B"/>
    <w:rsid w:val="00A5711E"/>
    <w:rsid w:val="00A6339B"/>
    <w:rsid w:val="00A65627"/>
    <w:rsid w:val="00A76FD0"/>
    <w:rsid w:val="00A81FB6"/>
    <w:rsid w:val="00A83131"/>
    <w:rsid w:val="00A8363B"/>
    <w:rsid w:val="00A8389E"/>
    <w:rsid w:val="00A949B5"/>
    <w:rsid w:val="00A95D50"/>
    <w:rsid w:val="00A97872"/>
    <w:rsid w:val="00A97F93"/>
    <w:rsid w:val="00AA2626"/>
    <w:rsid w:val="00AA4088"/>
    <w:rsid w:val="00AA74E8"/>
    <w:rsid w:val="00AB5438"/>
    <w:rsid w:val="00AC223A"/>
    <w:rsid w:val="00AC2BFF"/>
    <w:rsid w:val="00AC449F"/>
    <w:rsid w:val="00AC46F2"/>
    <w:rsid w:val="00AD022B"/>
    <w:rsid w:val="00AD1EDC"/>
    <w:rsid w:val="00AD39F2"/>
    <w:rsid w:val="00AD60D2"/>
    <w:rsid w:val="00AD6799"/>
    <w:rsid w:val="00AF06BD"/>
    <w:rsid w:val="00AF1BDE"/>
    <w:rsid w:val="00AF31F2"/>
    <w:rsid w:val="00AF5AFE"/>
    <w:rsid w:val="00AF5C9C"/>
    <w:rsid w:val="00B01EFD"/>
    <w:rsid w:val="00B10B93"/>
    <w:rsid w:val="00B1470D"/>
    <w:rsid w:val="00B31DCD"/>
    <w:rsid w:val="00B3576D"/>
    <w:rsid w:val="00B417F2"/>
    <w:rsid w:val="00B43794"/>
    <w:rsid w:val="00B4419A"/>
    <w:rsid w:val="00B46B14"/>
    <w:rsid w:val="00B53544"/>
    <w:rsid w:val="00B54E83"/>
    <w:rsid w:val="00B555EA"/>
    <w:rsid w:val="00B559BD"/>
    <w:rsid w:val="00B57DEA"/>
    <w:rsid w:val="00B6057F"/>
    <w:rsid w:val="00B6080C"/>
    <w:rsid w:val="00B6193B"/>
    <w:rsid w:val="00B649A3"/>
    <w:rsid w:val="00B66A26"/>
    <w:rsid w:val="00B67F15"/>
    <w:rsid w:val="00B706E1"/>
    <w:rsid w:val="00B72B94"/>
    <w:rsid w:val="00B76BB5"/>
    <w:rsid w:val="00B77851"/>
    <w:rsid w:val="00B8179A"/>
    <w:rsid w:val="00B8259C"/>
    <w:rsid w:val="00B84A8E"/>
    <w:rsid w:val="00B85E02"/>
    <w:rsid w:val="00B872B7"/>
    <w:rsid w:val="00BA52FD"/>
    <w:rsid w:val="00BA5FF6"/>
    <w:rsid w:val="00BB19CE"/>
    <w:rsid w:val="00BB1BDD"/>
    <w:rsid w:val="00BB2462"/>
    <w:rsid w:val="00BB5A29"/>
    <w:rsid w:val="00BB5A4A"/>
    <w:rsid w:val="00BC20E0"/>
    <w:rsid w:val="00BC2C8F"/>
    <w:rsid w:val="00BC34E8"/>
    <w:rsid w:val="00BE1BF0"/>
    <w:rsid w:val="00BE6341"/>
    <w:rsid w:val="00BF6BB5"/>
    <w:rsid w:val="00C020BE"/>
    <w:rsid w:val="00C07589"/>
    <w:rsid w:val="00C10214"/>
    <w:rsid w:val="00C10AA2"/>
    <w:rsid w:val="00C1479C"/>
    <w:rsid w:val="00C1637D"/>
    <w:rsid w:val="00C23E1E"/>
    <w:rsid w:val="00C334B6"/>
    <w:rsid w:val="00C34045"/>
    <w:rsid w:val="00C436E0"/>
    <w:rsid w:val="00C451C8"/>
    <w:rsid w:val="00C6157D"/>
    <w:rsid w:val="00C633D6"/>
    <w:rsid w:val="00C67A9F"/>
    <w:rsid w:val="00C7275D"/>
    <w:rsid w:val="00C73426"/>
    <w:rsid w:val="00C73B80"/>
    <w:rsid w:val="00C774D5"/>
    <w:rsid w:val="00C775C1"/>
    <w:rsid w:val="00C80D0A"/>
    <w:rsid w:val="00C82DC6"/>
    <w:rsid w:val="00C84045"/>
    <w:rsid w:val="00C84D62"/>
    <w:rsid w:val="00C91B5D"/>
    <w:rsid w:val="00C93903"/>
    <w:rsid w:val="00CB2835"/>
    <w:rsid w:val="00CC05A1"/>
    <w:rsid w:val="00CC2DF7"/>
    <w:rsid w:val="00CC3566"/>
    <w:rsid w:val="00CC5923"/>
    <w:rsid w:val="00CC68E9"/>
    <w:rsid w:val="00CE0468"/>
    <w:rsid w:val="00CE09AF"/>
    <w:rsid w:val="00CF0EB4"/>
    <w:rsid w:val="00CF15B3"/>
    <w:rsid w:val="00CF5848"/>
    <w:rsid w:val="00D02704"/>
    <w:rsid w:val="00D0579C"/>
    <w:rsid w:val="00D06532"/>
    <w:rsid w:val="00D06EB3"/>
    <w:rsid w:val="00D07BE2"/>
    <w:rsid w:val="00D10695"/>
    <w:rsid w:val="00D16609"/>
    <w:rsid w:val="00D32202"/>
    <w:rsid w:val="00D4120A"/>
    <w:rsid w:val="00D425EC"/>
    <w:rsid w:val="00D42F90"/>
    <w:rsid w:val="00D45B06"/>
    <w:rsid w:val="00D4714E"/>
    <w:rsid w:val="00D575A5"/>
    <w:rsid w:val="00D65280"/>
    <w:rsid w:val="00D66311"/>
    <w:rsid w:val="00D6753D"/>
    <w:rsid w:val="00D74E0C"/>
    <w:rsid w:val="00D75F87"/>
    <w:rsid w:val="00D7678F"/>
    <w:rsid w:val="00D85061"/>
    <w:rsid w:val="00D9036A"/>
    <w:rsid w:val="00D90E21"/>
    <w:rsid w:val="00D91CCE"/>
    <w:rsid w:val="00DA20E9"/>
    <w:rsid w:val="00DA33FE"/>
    <w:rsid w:val="00DA5870"/>
    <w:rsid w:val="00DB0E5E"/>
    <w:rsid w:val="00DB2A56"/>
    <w:rsid w:val="00DB466D"/>
    <w:rsid w:val="00DB616B"/>
    <w:rsid w:val="00DB7466"/>
    <w:rsid w:val="00DC6655"/>
    <w:rsid w:val="00DC7E73"/>
    <w:rsid w:val="00DD3EC1"/>
    <w:rsid w:val="00DE3A1B"/>
    <w:rsid w:val="00DE40D0"/>
    <w:rsid w:val="00DE770A"/>
    <w:rsid w:val="00DF595B"/>
    <w:rsid w:val="00DF6BA9"/>
    <w:rsid w:val="00E03C88"/>
    <w:rsid w:val="00E11266"/>
    <w:rsid w:val="00E11641"/>
    <w:rsid w:val="00E143CF"/>
    <w:rsid w:val="00E14CBB"/>
    <w:rsid w:val="00E17D23"/>
    <w:rsid w:val="00E20274"/>
    <w:rsid w:val="00E27569"/>
    <w:rsid w:val="00E3399D"/>
    <w:rsid w:val="00E34D03"/>
    <w:rsid w:val="00E4259E"/>
    <w:rsid w:val="00E4376F"/>
    <w:rsid w:val="00E444FD"/>
    <w:rsid w:val="00E45801"/>
    <w:rsid w:val="00E520CE"/>
    <w:rsid w:val="00E55F5D"/>
    <w:rsid w:val="00E56503"/>
    <w:rsid w:val="00E61BBC"/>
    <w:rsid w:val="00E6233C"/>
    <w:rsid w:val="00E62615"/>
    <w:rsid w:val="00E6714B"/>
    <w:rsid w:val="00E75EF3"/>
    <w:rsid w:val="00E76C9E"/>
    <w:rsid w:val="00E7732E"/>
    <w:rsid w:val="00E81037"/>
    <w:rsid w:val="00E91612"/>
    <w:rsid w:val="00E93147"/>
    <w:rsid w:val="00E93412"/>
    <w:rsid w:val="00E96EC7"/>
    <w:rsid w:val="00EA70D5"/>
    <w:rsid w:val="00EC0202"/>
    <w:rsid w:val="00EC70D9"/>
    <w:rsid w:val="00EC781C"/>
    <w:rsid w:val="00ED0FEF"/>
    <w:rsid w:val="00ED2419"/>
    <w:rsid w:val="00ED2ADE"/>
    <w:rsid w:val="00ED3C85"/>
    <w:rsid w:val="00ED5DAF"/>
    <w:rsid w:val="00ED5ED9"/>
    <w:rsid w:val="00ED6304"/>
    <w:rsid w:val="00ED6FAA"/>
    <w:rsid w:val="00EE0AEC"/>
    <w:rsid w:val="00EE53FB"/>
    <w:rsid w:val="00EE6CA4"/>
    <w:rsid w:val="00EF2BDA"/>
    <w:rsid w:val="00EF3726"/>
    <w:rsid w:val="00EF62FC"/>
    <w:rsid w:val="00EF6E56"/>
    <w:rsid w:val="00EF74FC"/>
    <w:rsid w:val="00F0086C"/>
    <w:rsid w:val="00F0585A"/>
    <w:rsid w:val="00F11881"/>
    <w:rsid w:val="00F13448"/>
    <w:rsid w:val="00F13797"/>
    <w:rsid w:val="00F17C3B"/>
    <w:rsid w:val="00F30CCA"/>
    <w:rsid w:val="00F35F77"/>
    <w:rsid w:val="00F426BA"/>
    <w:rsid w:val="00F45242"/>
    <w:rsid w:val="00F51865"/>
    <w:rsid w:val="00F63C06"/>
    <w:rsid w:val="00F65A5A"/>
    <w:rsid w:val="00F6773F"/>
    <w:rsid w:val="00F7136B"/>
    <w:rsid w:val="00F80E0F"/>
    <w:rsid w:val="00F84ECC"/>
    <w:rsid w:val="00F86BC8"/>
    <w:rsid w:val="00F960E5"/>
    <w:rsid w:val="00F968CB"/>
    <w:rsid w:val="00F97B2E"/>
    <w:rsid w:val="00FA023B"/>
    <w:rsid w:val="00FA54C5"/>
    <w:rsid w:val="00FB18D8"/>
    <w:rsid w:val="00FB5173"/>
    <w:rsid w:val="00FB639B"/>
    <w:rsid w:val="00FC1315"/>
    <w:rsid w:val="00FC578E"/>
    <w:rsid w:val="00FD1792"/>
    <w:rsid w:val="00FD23F4"/>
    <w:rsid w:val="00FD38A7"/>
    <w:rsid w:val="00FD7E5B"/>
    <w:rsid w:val="00FE133A"/>
    <w:rsid w:val="00FE1FCC"/>
    <w:rsid w:val="00FE39F1"/>
    <w:rsid w:val="00FE63BB"/>
    <w:rsid w:val="00FE727F"/>
    <w:rsid w:val="00FF0204"/>
    <w:rsid w:val="00FF3A70"/>
    <w:rsid w:val="00FF6F89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1692"/>
  <w15:chartTrackingRefBased/>
  <w15:docId w15:val="{85BB39EC-2D19-45F5-9836-BA173510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BB"/>
  </w:style>
  <w:style w:type="paragraph" w:styleId="Footer">
    <w:name w:val="footer"/>
    <w:basedOn w:val="Normal"/>
    <w:link w:val="FooterChar"/>
    <w:uiPriority w:val="99"/>
    <w:unhideWhenUsed/>
    <w:rsid w:val="00FE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BB"/>
  </w:style>
  <w:style w:type="paragraph" w:styleId="Revision">
    <w:name w:val="Revision"/>
    <w:hidden/>
    <w:uiPriority w:val="99"/>
    <w:semiHidden/>
    <w:rsid w:val="00690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Robinson</dc:creator>
  <cp:keywords/>
  <dc:description/>
  <cp:lastModifiedBy>Scott Graves</cp:lastModifiedBy>
  <cp:revision>3</cp:revision>
  <dcterms:created xsi:type="dcterms:W3CDTF">2024-02-20T14:33:00Z</dcterms:created>
  <dcterms:modified xsi:type="dcterms:W3CDTF">2024-02-20T14:33:00Z</dcterms:modified>
</cp:coreProperties>
</file>