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998" w:rsidRDefault="00750998" w:rsidP="0075099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Form 27.</w:t>
      </w:r>
    </w:p>
    <w:p w:rsidR="00750998" w:rsidRDefault="00750998" w:rsidP="0075099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[Caption]</w:t>
      </w:r>
    </w:p>
    <w:p w:rsidR="00750998" w:rsidRDefault="00750998" w:rsidP="0075099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GUARDIAN'S BOND</w:t>
      </w:r>
    </w:p>
    <w:p w:rsidR="00750998" w:rsidRDefault="00750998" w:rsidP="0075099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The undersigned, ______________, as principal, having been appointed guardian of the [person] [estate] [person and estate] of ______________, an incapacitated person; and ________________, as surety, acknowledge themselves to be jointly and severally obligated to the State of Arkansas, for the use and benefit of all persons interested, in the penal sum of _________ Dollars ($_______), conditioned as follows:</w:t>
      </w:r>
    </w:p>
    <w:p w:rsidR="00750998" w:rsidRDefault="00750998" w:rsidP="0075099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If the undersigned guardian shall well and faithfully account for his guardianship, as by law required, this bond shall become void; otherwise, it will remain in full force and effect.</w:t>
      </w:r>
    </w:p>
    <w:p w:rsidR="00750998" w:rsidRDefault="00750998" w:rsidP="00750998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>Date: _________, ___.</w:t>
      </w:r>
    </w:p>
    <w:p w:rsidR="00750998" w:rsidRDefault="00750998" w:rsidP="00750998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750998" w:rsidRDefault="00750998" w:rsidP="0075099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>[Signature]</w:t>
      </w:r>
      <w:r>
        <w:rPr>
          <w:rFonts w:ascii="Courier New" w:hAnsi="Courier New" w:cs="Courier New"/>
          <w:sz w:val="27"/>
          <w:szCs w:val="27"/>
        </w:rPr>
        <w:t>, as Principal</w:t>
      </w:r>
      <w:r w:rsidRPr="003D0901">
        <w:rPr>
          <w:rFonts w:ascii="Courier New" w:hAnsi="Courier New" w:cs="Courier New"/>
          <w:sz w:val="27"/>
          <w:szCs w:val="27"/>
        </w:rPr>
        <w:t xml:space="preserve"> </w:t>
      </w:r>
    </w:p>
    <w:p w:rsidR="00750998" w:rsidRDefault="00750998" w:rsidP="0075099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750998" w:rsidRDefault="00750998" w:rsidP="0075099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[Print Name] </w:t>
      </w:r>
    </w:p>
    <w:p w:rsidR="00750998" w:rsidRDefault="00750998" w:rsidP="0075099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750998" w:rsidRDefault="00750998" w:rsidP="0075099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750998" w:rsidRDefault="00750998" w:rsidP="00750998">
      <w:pPr>
        <w:ind w:left="360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[Address] _________________________________ </w:t>
      </w:r>
    </w:p>
    <w:p w:rsidR="00750998" w:rsidRDefault="00750998" w:rsidP="0075099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[Telephone Number] </w:t>
      </w:r>
    </w:p>
    <w:p w:rsidR="00750998" w:rsidRDefault="00750998" w:rsidP="0075099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750998" w:rsidRDefault="00750998" w:rsidP="0075099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[Email Address] </w:t>
      </w:r>
    </w:p>
    <w:p w:rsidR="00750998" w:rsidRDefault="00750998" w:rsidP="0075099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750998" w:rsidRDefault="00750998" w:rsidP="0075099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>[Signature]</w:t>
      </w:r>
      <w:r>
        <w:rPr>
          <w:rFonts w:ascii="Courier New" w:hAnsi="Courier New" w:cs="Courier New"/>
          <w:sz w:val="27"/>
          <w:szCs w:val="27"/>
        </w:rPr>
        <w:t>, as Surety</w:t>
      </w:r>
      <w:r w:rsidRPr="003D0901">
        <w:rPr>
          <w:rFonts w:ascii="Courier New" w:hAnsi="Courier New" w:cs="Courier New"/>
          <w:sz w:val="27"/>
          <w:szCs w:val="27"/>
        </w:rPr>
        <w:t xml:space="preserve"> </w:t>
      </w:r>
    </w:p>
    <w:p w:rsidR="00750998" w:rsidRDefault="00750998" w:rsidP="0075099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lastRenderedPageBreak/>
        <w:t xml:space="preserve">_________________________________ </w:t>
      </w:r>
    </w:p>
    <w:p w:rsidR="00750998" w:rsidRDefault="00750998" w:rsidP="0075099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[Print Name] </w:t>
      </w:r>
    </w:p>
    <w:p w:rsidR="00750998" w:rsidRDefault="00750998" w:rsidP="0075099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750998" w:rsidRDefault="00750998" w:rsidP="0075099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750998" w:rsidRDefault="00750998" w:rsidP="00750998">
      <w:pPr>
        <w:ind w:left="360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[Address] _________________________________ </w:t>
      </w:r>
    </w:p>
    <w:p w:rsidR="00750998" w:rsidRDefault="00750998" w:rsidP="0075099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[Telephone Number] </w:t>
      </w:r>
    </w:p>
    <w:p w:rsidR="00750998" w:rsidRDefault="00750998" w:rsidP="0075099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750998" w:rsidRDefault="00750998" w:rsidP="00750998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[Email Address] </w:t>
      </w:r>
    </w:p>
    <w:p w:rsidR="00750998" w:rsidRDefault="00750998" w:rsidP="00750998">
      <w:pPr>
        <w:ind w:left="2880" w:firstLine="720"/>
        <w:rPr>
          <w:rFonts w:ascii="Courier New" w:hAnsi="Courier New" w:cs="Courier New"/>
          <w:sz w:val="27"/>
          <w:szCs w:val="27"/>
        </w:rPr>
      </w:pPr>
    </w:p>
    <w:p w:rsidR="00750998" w:rsidRDefault="00750998" w:rsidP="00750998">
      <w:pPr>
        <w:rPr>
          <w:rFonts w:ascii="Courier New" w:hAnsi="Courier New" w:cs="Courier New"/>
          <w:sz w:val="27"/>
          <w:szCs w:val="27"/>
        </w:rPr>
      </w:pPr>
    </w:p>
    <w:p w:rsidR="00750998" w:rsidRDefault="00750998" w:rsidP="0075099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Approved this date: ________, ____.</w:t>
      </w:r>
    </w:p>
    <w:p w:rsidR="00750998" w:rsidRDefault="00750998" w:rsidP="0075099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__________________________, Clerk.</w:t>
      </w:r>
    </w:p>
    <w:p w:rsidR="00750998" w:rsidRDefault="00750998" w:rsidP="00750998">
      <w:pPr>
        <w:pStyle w:val="NormalWeb"/>
        <w:rPr>
          <w:rFonts w:ascii="Courier" w:hAnsi="Courier"/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By: ________________, Deputy Clerk.</w:t>
      </w:r>
    </w:p>
    <w:p w:rsidR="00750998" w:rsidRDefault="00750998" w:rsidP="00750998">
      <w:pPr>
        <w:pStyle w:val="NormalWeb"/>
        <w:rPr>
          <w:color w:val="000000"/>
          <w:sz w:val="27"/>
          <w:szCs w:val="27"/>
        </w:rPr>
      </w:pPr>
    </w:p>
    <w:p w:rsidR="00750998" w:rsidRDefault="00750998" w:rsidP="00750998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Approved this date: ________, ____.</w:t>
      </w:r>
    </w:p>
    <w:p w:rsidR="00750998" w:rsidRDefault="00750998" w:rsidP="00750998">
      <w:pPr>
        <w:pStyle w:val="NormalWeb"/>
        <w:rPr>
          <w:rFonts w:ascii="Courier" w:hAnsi="Courier"/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__________________________, Judge.</w:t>
      </w:r>
    </w:p>
    <w:p w:rsidR="00750998" w:rsidRDefault="00750998" w:rsidP="00750998">
      <w:pPr>
        <w:pStyle w:val="NormalWeb"/>
        <w:rPr>
          <w:color w:val="000000"/>
          <w:sz w:val="27"/>
          <w:szCs w:val="27"/>
        </w:rPr>
      </w:pPr>
    </w:p>
    <w:p w:rsidR="00750998" w:rsidRPr="003D0901" w:rsidRDefault="00750998" w:rsidP="00750998">
      <w:pPr>
        <w:rPr>
          <w:rFonts w:ascii="Courier New" w:hAnsi="Courier New" w:cs="Courier New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Reporter's Notes to Form 27</w:t>
      </w:r>
      <w:r>
        <w:rPr>
          <w:rFonts w:ascii="Courier" w:hAnsi="Courier"/>
          <w:color w:val="000000"/>
          <w:sz w:val="27"/>
          <w:szCs w:val="27"/>
        </w:rPr>
        <w:t>: </w:t>
      </w:r>
      <w:r>
        <w:rPr>
          <w:rFonts w:ascii="Courier" w:hAnsi="Courier"/>
          <w:i/>
          <w:iCs/>
          <w:color w:val="000000"/>
          <w:sz w:val="27"/>
          <w:szCs w:val="27"/>
        </w:rPr>
        <w:t>See</w:t>
      </w:r>
      <w:r>
        <w:rPr>
          <w:rFonts w:ascii="Courier" w:hAnsi="Courier"/>
          <w:color w:val="000000"/>
          <w:sz w:val="27"/>
          <w:szCs w:val="27"/>
        </w:rPr>
        <w:t> Ark. Code Ann. § 28-65-215 (requirement for a bond). For the qualifying affidavit of personal sureties, see Form 7.</w:t>
      </w:r>
      <w:r w:rsidRPr="00950A4F">
        <w:rPr>
          <w:rFonts w:ascii="Courier New" w:hAnsi="Courier New" w:cs="Courier New"/>
          <w:b/>
          <w:sz w:val="27"/>
          <w:szCs w:val="27"/>
        </w:rPr>
        <w:t xml:space="preserve"> </w:t>
      </w:r>
      <w:r w:rsidRPr="003D0901">
        <w:rPr>
          <w:rFonts w:ascii="Courier New" w:hAnsi="Courier New" w:cs="Courier New"/>
          <w:b/>
          <w:sz w:val="27"/>
          <w:szCs w:val="27"/>
        </w:rPr>
        <w:t>Note (2019):</w:t>
      </w:r>
      <w:r w:rsidRPr="003D0901">
        <w:rPr>
          <w:rFonts w:ascii="Courier New" w:hAnsi="Courier New" w:cs="Courier New"/>
          <w:sz w:val="27"/>
          <w:szCs w:val="27"/>
        </w:rPr>
        <w:t xml:space="preserve"> The form was revised to provide for contact information.</w:t>
      </w:r>
    </w:p>
    <w:p w:rsidR="00A91C0A" w:rsidRDefault="00A91C0A">
      <w:bookmarkStart w:id="0" w:name="_GoBack"/>
      <w:bookmarkEnd w:id="0"/>
    </w:p>
    <w:sectPr w:rsidR="00A91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98"/>
    <w:rsid w:val="00750998"/>
    <w:rsid w:val="00A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5A7F4-A450-42CF-A22A-FD6E0094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99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 C. Amonette</dc:creator>
  <cp:keywords/>
  <dc:description/>
  <cp:lastModifiedBy>Lillie C. Amonette</cp:lastModifiedBy>
  <cp:revision>1</cp:revision>
  <dcterms:created xsi:type="dcterms:W3CDTF">2018-11-07T19:47:00Z</dcterms:created>
  <dcterms:modified xsi:type="dcterms:W3CDTF">2018-11-07T19:47:00Z</dcterms:modified>
</cp:coreProperties>
</file>